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2EAF" w14:textId="77777777" w:rsidR="003E4304" w:rsidRDefault="003E4304" w:rsidP="00A43F78">
      <w:pPr>
        <w:pStyle w:val="ConsPlusNormal"/>
        <w:spacing w:line="276" w:lineRule="auto"/>
        <w:jc w:val="center"/>
      </w:pPr>
      <w:r>
        <w:t>Политика в отношении обработки персональных данных</w:t>
      </w:r>
    </w:p>
    <w:p w14:paraId="2B04A839" w14:textId="77777777" w:rsidR="003E4304" w:rsidRDefault="003E4304" w:rsidP="00A43F78">
      <w:pPr>
        <w:pStyle w:val="ConsPlusNormal"/>
        <w:spacing w:line="276" w:lineRule="auto"/>
        <w:jc w:val="center"/>
      </w:pPr>
      <w:r>
        <w:t>на интернет-сайте</w:t>
      </w:r>
    </w:p>
    <w:p w14:paraId="6CB65278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4698"/>
      </w:tblGrid>
      <w:tr w:rsidR="00DE0716" w14:paraId="06377384" w14:textId="77777777" w:rsidTr="000B0C4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986B58A" w14:textId="64AE85C9" w:rsidR="003E4304" w:rsidRDefault="003E4304" w:rsidP="00A43F78">
            <w:pPr>
              <w:pStyle w:val="ConsPlusNormal"/>
              <w:spacing w:line="276" w:lineRule="auto"/>
            </w:pPr>
            <w:r>
              <w:t>г. </w:t>
            </w:r>
            <w:r w:rsidR="00DE0716">
              <w:t>Нижний Новгород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EF30FF" w14:textId="396504A4" w:rsidR="003E4304" w:rsidRDefault="00DE0716" w:rsidP="00A43F78">
            <w:pPr>
              <w:pStyle w:val="ConsPlusNormal"/>
              <w:spacing w:line="276" w:lineRule="auto"/>
              <w:jc w:val="center"/>
            </w:pPr>
            <w:r>
              <w:t xml:space="preserve">                                 «</w:t>
            </w:r>
            <w:r w:rsidR="007A3AF3">
              <w:t>01</w:t>
            </w:r>
            <w:r w:rsidR="00697544">
              <w:t xml:space="preserve">» </w:t>
            </w:r>
            <w:r w:rsidR="007A3AF3">
              <w:t>января</w:t>
            </w:r>
            <w:r w:rsidR="003E4304">
              <w:t> </w:t>
            </w:r>
            <w:r>
              <w:t>2025</w:t>
            </w:r>
            <w:r w:rsidR="003E4304">
              <w:t> г.</w:t>
            </w:r>
          </w:p>
        </w:tc>
      </w:tr>
    </w:tbl>
    <w:p w14:paraId="31D47FF8" w14:textId="77777777" w:rsidR="0078372D" w:rsidRDefault="0078372D" w:rsidP="00A43F78">
      <w:pPr>
        <w:pStyle w:val="ConsPlusNormal"/>
        <w:spacing w:line="276" w:lineRule="auto"/>
        <w:jc w:val="center"/>
        <w:outlineLvl w:val="0"/>
      </w:pPr>
    </w:p>
    <w:p w14:paraId="1857505E" w14:textId="079D1FAA" w:rsidR="003E4304" w:rsidRDefault="003E4304" w:rsidP="00A43F78">
      <w:pPr>
        <w:pStyle w:val="ConsPlusNormal"/>
        <w:spacing w:line="276" w:lineRule="auto"/>
        <w:jc w:val="center"/>
        <w:outlineLvl w:val="0"/>
      </w:pPr>
      <w:r>
        <w:t>1. ОБЩИЕ ПОЛОЖЕНИЯ</w:t>
      </w:r>
    </w:p>
    <w:p w14:paraId="68B2EF93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339DDAE8" w14:textId="15DBAB33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>
        <w:t xml:space="preserve">1.1. Настоящий документ (далее - Политика) определяет политику в отношении обработки персональных данных </w:t>
      </w:r>
      <w:r w:rsidRPr="00BF0DE1">
        <w:t xml:space="preserve">пользователей сайта </w:t>
      </w:r>
      <w:r w:rsidR="00011DC2" w:rsidRPr="00BF0DE1">
        <w:t>Общества с ограниченной ответственностью «СПЕЦИАЛИЗИРОВАННЫЙ ЗАСТРОЙЩИК ИДЕЛЬ» (ООО «СЗ ИДЕЛЬ»)</w:t>
      </w:r>
      <w:r w:rsidRPr="00BF0DE1">
        <w:t xml:space="preserve"> </w:t>
      </w:r>
      <w:r w:rsidR="00862259" w:rsidRPr="00862259">
        <w:t xml:space="preserve">ОГРН 1030204598687, ИНН 0278079525, адрес: 603024, город Нижний Новгород, Бойновский переулок, д. 22, к. 1, офис 9 </w:t>
      </w:r>
      <w:r w:rsidRPr="00BF0DE1">
        <w:t xml:space="preserve">(далее - Оператор) на сайте в информационно-телекоммуникационной сети Интернет по адресу: </w:t>
      </w:r>
      <w:hyperlink r:id="rId4" w:history="1">
        <w:r w:rsidR="00FF3534" w:rsidRPr="00BF0DE1">
          <w:rPr>
            <w:rStyle w:val="ac"/>
            <w:color w:val="auto"/>
            <w:u w:val="none"/>
          </w:rPr>
          <w:t>https://идель.рф/</w:t>
        </w:r>
      </w:hyperlink>
      <w:r w:rsidR="00FF3534" w:rsidRPr="00BF0DE1">
        <w:t xml:space="preserve"> </w:t>
      </w:r>
      <w:r w:rsidRPr="00BF0DE1">
        <w:t>(далее - Сайт).</w:t>
      </w:r>
    </w:p>
    <w:p w14:paraId="49E3BD76" w14:textId="16BD44DB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 xml:space="preserve">1.2. Настоящая Политика разработана на основании </w:t>
      </w:r>
      <w:hyperlink r:id="rId5" w:tooltip="Федеральный закон от 27.07.2006 N 152-ФЗ (ред. от 24.06.2025) &quot;О персональных данных&quot; {КонсультантПлюс}">
        <w:r w:rsidRPr="00BF0DE1">
          <w:t>п. 2 ч. 1 ст. 18.1</w:t>
        </w:r>
      </w:hyperlink>
      <w:r w:rsidRPr="00BF0DE1">
        <w:t xml:space="preserve"> Федерального закона от 27.07.2006 </w:t>
      </w:r>
      <w:r w:rsidR="00CB45DF">
        <w:t>№</w:t>
      </w:r>
      <w:r w:rsidRPr="00BF0DE1">
        <w:t xml:space="preserve"> 152-ФЗ </w:t>
      </w:r>
      <w:r w:rsidR="00671BA3" w:rsidRPr="00BF0DE1">
        <w:t>«</w:t>
      </w:r>
      <w:r w:rsidRPr="00BF0DE1">
        <w:t>О персональных данных</w:t>
      </w:r>
      <w:r w:rsidR="00671BA3" w:rsidRPr="00BF0DE1">
        <w:t>»</w:t>
      </w:r>
      <w:r w:rsidRPr="00BF0DE1">
        <w:t xml:space="preserve">, а также Рекомендаций по составлению документа, определяющего политику оператора в отношении обработки персональных данных, в порядке, установленном Федеральным </w:t>
      </w:r>
      <w:hyperlink r:id="rId6" w:tooltip="Федеральный закон от 27.07.2006 N 152-ФЗ (ред. от 24.06.2025) &quot;О персональных данных&quot; {КонсультантПлюс}">
        <w:r w:rsidRPr="00BF0DE1">
          <w:t>законом</w:t>
        </w:r>
      </w:hyperlink>
      <w:r w:rsidRPr="00BF0DE1">
        <w:t xml:space="preserve"> от 27.07.2006 </w:t>
      </w:r>
      <w:r w:rsidR="00671BA3" w:rsidRPr="00BF0DE1">
        <w:t>№</w:t>
      </w:r>
      <w:r w:rsidRPr="00BF0DE1">
        <w:t xml:space="preserve"> 152-ФЗ </w:t>
      </w:r>
      <w:r w:rsidR="00671BA3" w:rsidRPr="00BF0DE1">
        <w:t>«</w:t>
      </w:r>
      <w:r w:rsidRPr="00BF0DE1">
        <w:t>О персональных данных</w:t>
      </w:r>
      <w:r w:rsidR="00671BA3" w:rsidRPr="00BF0DE1">
        <w:t>»</w:t>
      </w:r>
      <w:r w:rsidRPr="00BF0DE1">
        <w:t>.</w:t>
      </w:r>
    </w:p>
    <w:p w14:paraId="40E84723" w14:textId="0E0AD5E5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 xml:space="preserve">1.3. Во исполнение требований </w:t>
      </w:r>
      <w:hyperlink r:id="rId7" w:tooltip="Федеральный закон от 27.07.2006 N 152-ФЗ (ред. от 24.06.2025) &quot;О персональных данных&quot; {КонсультантПлюс}">
        <w:r w:rsidRPr="00BF0DE1">
          <w:t>ч. 2 ст. 18.1</w:t>
        </w:r>
      </w:hyperlink>
      <w:r w:rsidRPr="00BF0DE1">
        <w:t xml:space="preserve"> Федерального закона от 27.07.2006 </w:t>
      </w:r>
      <w:r w:rsidR="00671BA3" w:rsidRPr="00BF0DE1">
        <w:t>№</w:t>
      </w:r>
      <w:r w:rsidRPr="00BF0DE1">
        <w:t xml:space="preserve"> 152-ФЗ </w:t>
      </w:r>
      <w:r w:rsidR="00AF6538" w:rsidRPr="00BF0DE1">
        <w:t>«</w:t>
      </w:r>
      <w:r w:rsidRPr="00BF0DE1">
        <w:t>О персональных данных</w:t>
      </w:r>
      <w:r w:rsidR="00AF6538" w:rsidRPr="00BF0DE1">
        <w:t>»</w:t>
      </w:r>
      <w:r w:rsidRPr="00BF0DE1">
        <w:t xml:space="preserve"> Политика публикуется в свободном доступе в информационно-телекоммуникационной сети Интернет на Сайте Оператора по адресу: </w:t>
      </w:r>
      <w:r w:rsidR="00152AD0" w:rsidRPr="00BF0DE1">
        <w:t>https://идель.рф/.</w:t>
      </w:r>
    </w:p>
    <w:p w14:paraId="29FDD971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1.4. Настоящая Политика применяется только к Сайту. Оператор не контролирует и не несет ответственности за сайты третьих лиц, на которые Пользователь может перейти по ссылкам, доступным на Сайте.</w:t>
      </w:r>
    </w:p>
    <w:p w14:paraId="0A8B81B8" w14:textId="1E66AD44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 xml:space="preserve">1.5. Понятия, содержащиеся в </w:t>
      </w:r>
      <w:hyperlink r:id="rId8" w:tooltip="Федеральный закон от 27.07.2006 N 152-ФЗ (ред. от 24.06.2025) &quot;О персональных данных&quot; {КонсультантПлюс}">
        <w:r w:rsidRPr="00BF0DE1">
          <w:t>ст. 3</w:t>
        </w:r>
      </w:hyperlink>
      <w:r w:rsidRPr="00BF0DE1">
        <w:t xml:space="preserve"> Федерального закона от 27.07.2006 </w:t>
      </w:r>
      <w:r w:rsidR="00152AD0" w:rsidRPr="00BF0DE1">
        <w:t>№</w:t>
      </w:r>
      <w:r w:rsidRPr="00BF0DE1">
        <w:t xml:space="preserve"> 152-ФЗ </w:t>
      </w:r>
      <w:r w:rsidR="00152AD0" w:rsidRPr="00BF0DE1">
        <w:t>«</w:t>
      </w:r>
      <w:r w:rsidRPr="00BF0DE1">
        <w:t>О персональных данных</w:t>
      </w:r>
      <w:r w:rsidR="00152AD0" w:rsidRPr="00BF0DE1">
        <w:t>»</w:t>
      </w:r>
      <w:r w:rsidRPr="00BF0DE1">
        <w:t>, используются в настоящей Политике с аналогичным значением.</w:t>
      </w:r>
    </w:p>
    <w:p w14:paraId="24FC3621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1.6. В настоящей Политике также используются следующие термины:</w:t>
      </w:r>
    </w:p>
    <w:p w14:paraId="7AB551FF" w14:textId="04F7354E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 xml:space="preserve">Пользователь - любое лицо, посещающее Сайт и использующее информацию, материалы и сервисы Сайта. Пользователь Сайта является субъектом персональных данных по смыслу Федерального </w:t>
      </w:r>
      <w:hyperlink r:id="rId9" w:tooltip="Федеральный закон от 27.07.2006 N 152-ФЗ (ред. от 24.06.2025) &quot;О персональных данных&quot; {КонсультантПлюс}">
        <w:r w:rsidRPr="00BF0DE1">
          <w:t>закона</w:t>
        </w:r>
      </w:hyperlink>
      <w:r w:rsidRPr="00BF0DE1">
        <w:t xml:space="preserve"> от 27.07.2006 </w:t>
      </w:r>
      <w:r w:rsidR="00BE2822" w:rsidRPr="00BF0DE1">
        <w:t>№</w:t>
      </w:r>
      <w:r w:rsidRPr="00BF0DE1">
        <w:t xml:space="preserve"> 152-ФЗ </w:t>
      </w:r>
      <w:r w:rsidR="00BE2822" w:rsidRPr="00BF0DE1">
        <w:t>«</w:t>
      </w:r>
      <w:r w:rsidRPr="00BF0DE1">
        <w:t>О персональных данных</w:t>
      </w:r>
      <w:r w:rsidR="00BE2822" w:rsidRPr="00BF0DE1">
        <w:t>»</w:t>
      </w:r>
      <w:r w:rsidRPr="00BF0DE1">
        <w:t>.</w:t>
      </w:r>
    </w:p>
    <w:p w14:paraId="1917A4D1" w14:textId="1AC4A018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Сервисы Сайта - интерактивные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 (далее - Сервисы, Сервисы Сайта).</w:t>
      </w:r>
    </w:p>
    <w:p w14:paraId="3B1A9F19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1.7. Права и обязанности Оператора.</w:t>
      </w:r>
    </w:p>
    <w:p w14:paraId="07564C44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1.7.1. Оператор обязан:</w:t>
      </w:r>
    </w:p>
    <w:p w14:paraId="14B87970" w14:textId="3AD35E1A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 xml:space="preserve">- обрабатывать персональные данные исключительно в целях, указанных в Политике, в порядке, установленном действующим законодательством Российской Федерации, и принимать меры, необходимые и достаточные для обеспечения выполнения обязанностей, предусмотренных Федеральным </w:t>
      </w:r>
      <w:hyperlink r:id="rId10" w:tooltip="Федеральный закон от 27.07.2006 N 152-ФЗ (ред. от 24.06.2025) &quot;О персональных данных&quot; {КонсультантПлюс}">
        <w:r w:rsidRPr="00BF0DE1">
          <w:t>законом</w:t>
        </w:r>
      </w:hyperlink>
      <w:r w:rsidRPr="00BF0DE1">
        <w:t xml:space="preserve"> от 27.07.2006 </w:t>
      </w:r>
      <w:r w:rsidR="005D32D9" w:rsidRPr="00BF0DE1">
        <w:t>№</w:t>
      </w:r>
      <w:r w:rsidRPr="00BF0DE1">
        <w:t xml:space="preserve"> 152-ФЗ </w:t>
      </w:r>
      <w:r w:rsidR="005D32D9" w:rsidRPr="00BF0DE1">
        <w:t>«</w:t>
      </w:r>
      <w:r w:rsidRPr="00BF0DE1">
        <w:t>О персональных данных</w:t>
      </w:r>
      <w:r w:rsidR="005D32D9" w:rsidRPr="00BF0DE1">
        <w:t>»</w:t>
      </w:r>
      <w:r w:rsidRPr="00BF0DE1">
        <w:t xml:space="preserve"> и принятыми в соответствии с ним нормативными правовыми актами;</w:t>
      </w:r>
    </w:p>
    <w:p w14:paraId="04178207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- не распространять персональные данные без согласия Пользователя, если иное не предусмотрено действующим законодательством Российской Федерации;</w:t>
      </w:r>
    </w:p>
    <w:p w14:paraId="14E3ECD6" w14:textId="61200428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 xml:space="preserve">- осуществлять обработку персональных данных с соблюдением принципов и правил, предусмотренных Федеральным </w:t>
      </w:r>
      <w:hyperlink r:id="rId11" w:tooltip="Федеральный закон от 27.07.2006 N 152-ФЗ (ред. от 24.06.2025) &quot;О персональных данных&quot; {КонсультантПлюс}">
        <w:r w:rsidRPr="00BF0DE1">
          <w:t>законом</w:t>
        </w:r>
      </w:hyperlink>
      <w:r w:rsidRPr="00BF0DE1">
        <w:t xml:space="preserve"> от 27.07.2006 </w:t>
      </w:r>
      <w:r w:rsidR="005D32D9" w:rsidRPr="00BF0DE1">
        <w:t>№</w:t>
      </w:r>
      <w:r w:rsidRPr="00BF0DE1">
        <w:t xml:space="preserve"> 152-ФЗ </w:t>
      </w:r>
      <w:r w:rsidR="005D32D9" w:rsidRPr="00BF0DE1">
        <w:t>«</w:t>
      </w:r>
      <w:r w:rsidRPr="00BF0DE1">
        <w:t>О персональных данных</w:t>
      </w:r>
      <w:r w:rsidR="005D32D9" w:rsidRPr="00BF0DE1">
        <w:t>»</w:t>
      </w:r>
      <w:r w:rsidRPr="00BF0DE1">
        <w:t>;</w:t>
      </w:r>
    </w:p>
    <w:p w14:paraId="07017A41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lastRenderedPageBreak/>
        <w:t>- организовывать защиту персональных данных в соответствии с требованиями законодательства Российской Федерации;</w:t>
      </w:r>
    </w:p>
    <w:p w14:paraId="5EBBBF0B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- рассматривать обращения Пользователя (его законного представителя) по вопросам обработки персональных данных и давать мотивированные ответы;</w:t>
      </w:r>
    </w:p>
    <w:p w14:paraId="14975ED7" w14:textId="2339B5B1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 xml:space="preserve">- принимать меры по уточнению, блокированию, уничтожению персональных данных Пользователя в случаях, установленных Федеральным </w:t>
      </w:r>
      <w:hyperlink r:id="rId12" w:tooltip="Федеральный закон от 27.07.2006 N 152-ФЗ (ред. от 24.06.2025) &quot;О персональных данных&quot; {КонсультантПлюс}">
        <w:r w:rsidRPr="00BF0DE1">
          <w:t>законом</w:t>
        </w:r>
      </w:hyperlink>
      <w:r w:rsidRPr="00BF0DE1">
        <w:t xml:space="preserve"> от 27.07.2006 </w:t>
      </w:r>
      <w:r w:rsidR="009E3CD0" w:rsidRPr="00BF0DE1">
        <w:t>№</w:t>
      </w:r>
      <w:r w:rsidRPr="00BF0DE1">
        <w:t xml:space="preserve"> 152-ФЗ </w:t>
      </w:r>
      <w:r w:rsidR="009E3CD0" w:rsidRPr="00BF0DE1">
        <w:t>«</w:t>
      </w:r>
      <w:r w:rsidRPr="00BF0DE1">
        <w:t>О персональных данных</w:t>
      </w:r>
      <w:r w:rsidR="009E3CD0" w:rsidRPr="00BF0DE1">
        <w:t>»</w:t>
      </w:r>
      <w:r w:rsidRPr="00BF0DE1">
        <w:t>.</w:t>
      </w:r>
    </w:p>
    <w:p w14:paraId="0E1E181A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1.7.2. Оператор имеет право:</w:t>
      </w:r>
    </w:p>
    <w:p w14:paraId="338F678D" w14:textId="7DB89516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 xml:space="preserve">- самостоятельно определять состав и перечень мер, необходимых и достаточных для обеспечения выполнения обязанностей, предусмотренных Федеральным </w:t>
      </w:r>
      <w:hyperlink r:id="rId13" w:tooltip="Федеральный закон от 27.07.2006 N 152-ФЗ (ред. от 24.06.2025) &quot;О персональных данных&quot; {КонсультантПлюс}">
        <w:r w:rsidRPr="00BF0DE1">
          <w:t>законом</w:t>
        </w:r>
      </w:hyperlink>
      <w:r w:rsidRPr="00BF0DE1">
        <w:t xml:space="preserve"> от 27.07.2006 </w:t>
      </w:r>
      <w:r w:rsidR="009D7C11" w:rsidRPr="00BF0DE1">
        <w:t>№</w:t>
      </w:r>
      <w:r w:rsidRPr="00BF0DE1">
        <w:t xml:space="preserve"> 152-ФЗ </w:t>
      </w:r>
      <w:r w:rsidR="009D7C11" w:rsidRPr="00BF0DE1">
        <w:t>«</w:t>
      </w:r>
      <w:r w:rsidRPr="00BF0DE1">
        <w:t>О персональных данных</w:t>
      </w:r>
      <w:r w:rsidR="009D7C11" w:rsidRPr="00BF0DE1">
        <w:t>»</w:t>
      </w:r>
      <w:r w:rsidRPr="00BF0DE1">
        <w:t xml:space="preserve"> и принятыми в соответствии с ним нормативными правовыми актами, если иное не предусмотрено Федеральным </w:t>
      </w:r>
      <w:hyperlink r:id="rId14" w:tooltip="Федеральный закон от 27.07.2006 N 152-ФЗ (ред. от 24.06.2025) &quot;О персональных данных&quot; {КонсультантПлюс}">
        <w:r w:rsidRPr="00BF0DE1">
          <w:t>законом</w:t>
        </w:r>
      </w:hyperlink>
      <w:r w:rsidRPr="00BF0DE1">
        <w:t xml:space="preserve"> от 27.07.2006 </w:t>
      </w:r>
      <w:r w:rsidR="009D7C11" w:rsidRPr="00BF0DE1">
        <w:t>№</w:t>
      </w:r>
      <w:r w:rsidRPr="00BF0DE1">
        <w:t xml:space="preserve"> 152-ФЗ </w:t>
      </w:r>
      <w:r w:rsidR="009D7C11" w:rsidRPr="00BF0DE1">
        <w:t>«</w:t>
      </w:r>
      <w:r w:rsidRPr="00BF0DE1">
        <w:t>О персональных данных</w:t>
      </w:r>
      <w:r w:rsidR="009D7C11" w:rsidRPr="00BF0DE1">
        <w:t>»</w:t>
      </w:r>
      <w:r w:rsidRPr="00BF0DE1">
        <w:t xml:space="preserve"> или другими федеральными законами;</w:t>
      </w:r>
    </w:p>
    <w:p w14:paraId="1F84585A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- поручить обработку персональных данных другому лицу с согласия Пользователя,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 соответствующего акта;</w:t>
      </w:r>
    </w:p>
    <w:p w14:paraId="333E3D27" w14:textId="7C8DDF5B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 xml:space="preserve">-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оснований, указанных в Федеральном </w:t>
      </w:r>
      <w:hyperlink r:id="rId15" w:tooltip="Федеральный закон от 27.07.2006 N 152-ФЗ (ред. от 24.06.2025) &quot;О персональных данных&quot; {КонсультантПлюс}">
        <w:r w:rsidRPr="00BF0DE1">
          <w:t>законе</w:t>
        </w:r>
      </w:hyperlink>
      <w:r w:rsidRPr="00BF0DE1">
        <w:t xml:space="preserve"> от 27.07.2006 </w:t>
      </w:r>
      <w:r w:rsidR="009D7C11" w:rsidRPr="00BF0DE1">
        <w:t>№</w:t>
      </w:r>
      <w:r w:rsidRPr="00BF0DE1">
        <w:t xml:space="preserve"> 152-ФЗ </w:t>
      </w:r>
      <w:r w:rsidR="009D7C11" w:rsidRPr="00BF0DE1">
        <w:t>«</w:t>
      </w:r>
      <w:r w:rsidRPr="00BF0DE1">
        <w:t>О персональных данных</w:t>
      </w:r>
      <w:r w:rsidR="009D7C11" w:rsidRPr="00BF0DE1">
        <w:t>»</w:t>
      </w:r>
      <w:r w:rsidRPr="00BF0DE1">
        <w:t>;</w:t>
      </w:r>
    </w:p>
    <w:p w14:paraId="75BCCD71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 xml:space="preserve">- получать от Пользователя достоверные информацию и/или документы, содержащие персональные данные Пользователя, для целей обработки, указанных в </w:t>
      </w:r>
      <w:hyperlink w:anchor="P49" w:tooltip="2.2. Персональные данные Пользователя Оператор обрабатывает в следующих целях:">
        <w:r w:rsidRPr="00BF0DE1">
          <w:t>п. 2.2</w:t>
        </w:r>
      </w:hyperlink>
      <w:r w:rsidRPr="00BF0DE1">
        <w:t xml:space="preserve"> Политики;</w:t>
      </w:r>
    </w:p>
    <w:p w14:paraId="672264CE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- требовать от Пользователя своевременного уточнения предоставленных персональных данных.</w:t>
      </w:r>
    </w:p>
    <w:p w14:paraId="2D821D4F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1.8. Права и обязанности Пользователя.</w:t>
      </w:r>
    </w:p>
    <w:p w14:paraId="73AB3DCE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1.8.1. Пользователь обязан:</w:t>
      </w:r>
    </w:p>
    <w:p w14:paraId="0B6F0D70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 xml:space="preserve">- обеспечивать достоверность предоставляемых Оператору персональных данных, необходимых для целей обработки, предусмотренных в </w:t>
      </w:r>
      <w:hyperlink w:anchor="P49" w:tooltip="2.2. Персональные данные Пользователя Оператор обрабатывает в следующих целях:">
        <w:r w:rsidRPr="00BF0DE1">
          <w:t>п. 2.2</w:t>
        </w:r>
      </w:hyperlink>
      <w:r w:rsidRPr="00BF0DE1">
        <w:t xml:space="preserve"> Политики;</w:t>
      </w:r>
    </w:p>
    <w:p w14:paraId="3E633012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- предоставлять Оператору при необходимости сведения для уточнения (обновления, изменения) предоставленных персональных данных.</w:t>
      </w:r>
    </w:p>
    <w:p w14:paraId="7E37E6B8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1.8.2. Пользователь имеет право:</w:t>
      </w:r>
    </w:p>
    <w:p w14:paraId="419B2C49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- на полную информацию, касающуюся обработки его персональных данных Оператором, за исключением случаев, предусмотренных законодательством Российской Федерации;</w:t>
      </w:r>
    </w:p>
    <w:p w14:paraId="614046C4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- отзыв согласия на обработку персональных данных;</w:t>
      </w:r>
    </w:p>
    <w:p w14:paraId="7AF26898" w14:textId="2BA94540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- принятие предусмотренных законом мер по защите своих прав.</w:t>
      </w:r>
    </w:p>
    <w:p w14:paraId="40A39C3C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</w:p>
    <w:p w14:paraId="5FAD7DF1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  <w:r w:rsidRPr="00BF0DE1">
        <w:t>Оператор и Пользователи также имеют иные права и несут иные обязанности, предусмотренные законодательством Российской Федерации.</w:t>
      </w:r>
    </w:p>
    <w:p w14:paraId="1DC55FB8" w14:textId="77777777" w:rsidR="003E4304" w:rsidRPr="00BF0DE1" w:rsidRDefault="003E4304" w:rsidP="00A43F78">
      <w:pPr>
        <w:pStyle w:val="ConsPlusNormal"/>
        <w:spacing w:line="276" w:lineRule="auto"/>
        <w:ind w:firstLine="540"/>
        <w:jc w:val="both"/>
      </w:pPr>
    </w:p>
    <w:p w14:paraId="37F5CF2A" w14:textId="77777777" w:rsidR="003E4304" w:rsidRDefault="003E4304" w:rsidP="00A43F78">
      <w:pPr>
        <w:pStyle w:val="ConsPlusNormal"/>
        <w:spacing w:line="276" w:lineRule="auto"/>
        <w:jc w:val="center"/>
        <w:outlineLvl w:val="0"/>
      </w:pPr>
      <w:bookmarkStart w:id="0" w:name="P45"/>
      <w:bookmarkEnd w:id="0"/>
      <w:r>
        <w:t>2. ЦЕЛИ ОБРАБОТКИ ПЕРСОНАЛЬНЫХ ДАННЫХ</w:t>
      </w:r>
    </w:p>
    <w:p w14:paraId="6C19565F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23136BBB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Обрабатываемые персональные данные не должны быть избыточными по отношению к заявленным целям их обработки.</w:t>
      </w:r>
    </w:p>
    <w:p w14:paraId="3B18AA18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lastRenderedPageBreak/>
        <w:t>Обработке подлежат только персональные данные, которые отвечают целям их обработки.</w:t>
      </w:r>
    </w:p>
    <w:p w14:paraId="3C42274C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bookmarkStart w:id="1" w:name="P49"/>
      <w:bookmarkEnd w:id="1"/>
      <w:r>
        <w:t>2.2. Персональные данные Пользователя Оператор обрабатывает в следующих целях:</w:t>
      </w:r>
    </w:p>
    <w:p w14:paraId="50EA5A83" w14:textId="72C23322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2.2.1. Идентификации Пользователя, зарегистрированного на Сайте.</w:t>
      </w:r>
    </w:p>
    <w:p w14:paraId="499F2D81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2.2.2. Информирования о работе Сайта (Сервисов), контроля и улучшения качества Сервисов.</w:t>
      </w:r>
    </w:p>
    <w:p w14:paraId="7AA18680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2.2.3. Предоставления Пользователю доступа к персонализированным ресурсам Сайта.</w:t>
      </w:r>
    </w:p>
    <w:p w14:paraId="21B1D822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2.2.4. Установления с Пользователем обратной связи, включая направление уведомлений, запросов, касающихся использования Сайта, оказания услуг, выполнения работ, обработку запросов и заявок от Пользователя.</w:t>
      </w:r>
    </w:p>
    <w:p w14:paraId="3EBD5F1A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2.2.5. Определения места нахождения Пользователя для обеспечения безопасности, предотвращения мошенничества с использованием персональных данных Пользователя на Сайте.</w:t>
      </w:r>
    </w:p>
    <w:p w14:paraId="01F63E9E" w14:textId="2CFE9CCD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2.2.6. Создания учетной записи Пользовател</w:t>
      </w:r>
      <w:r w:rsidR="000337D7">
        <w:t>я.</w:t>
      </w:r>
    </w:p>
    <w:p w14:paraId="5ECCE287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2.2.7.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751B388C" w14:textId="1C6A9711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2.2.8. Направления рекламы Пользователю.</w:t>
      </w:r>
    </w:p>
    <w:p w14:paraId="53550AA9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0086DC5A" w14:textId="77777777" w:rsidR="003E4304" w:rsidRDefault="003E4304" w:rsidP="00A43F78">
      <w:pPr>
        <w:pStyle w:val="ConsPlusNormal"/>
        <w:spacing w:line="276" w:lineRule="auto"/>
        <w:jc w:val="center"/>
        <w:outlineLvl w:val="0"/>
      </w:pPr>
      <w:r>
        <w:t>3. ПРАВОВЫЕ ОСНОВАНИЯ ОБРАБОТКИ ПЕРСОНАЛЬНЫХ ДАННЫХ</w:t>
      </w:r>
    </w:p>
    <w:p w14:paraId="50C00BD6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7292F1D9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3.1. Правовыми основаниями обработки персональных данных Оператором являются:</w:t>
      </w:r>
    </w:p>
    <w:p w14:paraId="0A5506B9" w14:textId="77777777" w:rsidR="003E4304" w:rsidRPr="00361EF0" w:rsidRDefault="003E4304" w:rsidP="00A43F78">
      <w:pPr>
        <w:pStyle w:val="ConsPlusNormal"/>
        <w:spacing w:line="276" w:lineRule="auto"/>
        <w:ind w:firstLine="540"/>
        <w:jc w:val="both"/>
      </w:pPr>
      <w:r>
        <w:t xml:space="preserve">-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61EF0">
          <w:t>Конституция</w:t>
        </w:r>
      </w:hyperlink>
      <w:r w:rsidRPr="00361EF0">
        <w:t xml:space="preserve"> Российской Федерации;</w:t>
      </w:r>
    </w:p>
    <w:p w14:paraId="7AEFA877" w14:textId="77777777" w:rsidR="003E4304" w:rsidRPr="00361EF0" w:rsidRDefault="003E4304" w:rsidP="00A43F78">
      <w:pPr>
        <w:pStyle w:val="ConsPlusNormal"/>
        <w:spacing w:line="276" w:lineRule="auto"/>
        <w:ind w:firstLine="540"/>
        <w:jc w:val="both"/>
      </w:pPr>
      <w:r w:rsidRPr="00361EF0">
        <w:t xml:space="preserve">- Гражданский </w:t>
      </w:r>
      <w:hyperlink r:id="rId1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 w:rsidRPr="00361EF0">
          <w:t>кодекс</w:t>
        </w:r>
      </w:hyperlink>
      <w:r w:rsidRPr="00361EF0">
        <w:t xml:space="preserve"> Российской Федерации;</w:t>
      </w:r>
    </w:p>
    <w:p w14:paraId="571EE573" w14:textId="3593DA94" w:rsidR="003E4304" w:rsidRPr="00361EF0" w:rsidRDefault="003E4304" w:rsidP="00A43F78">
      <w:pPr>
        <w:pStyle w:val="ConsPlusNormal"/>
        <w:spacing w:line="276" w:lineRule="auto"/>
        <w:ind w:firstLine="540"/>
        <w:jc w:val="both"/>
      </w:pPr>
      <w:r w:rsidRPr="00361EF0">
        <w:t xml:space="preserve">- Федеральный </w:t>
      </w:r>
      <w:hyperlink r:id="rId18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 w:rsidRPr="00361EF0">
          <w:t>закон</w:t>
        </w:r>
      </w:hyperlink>
      <w:r w:rsidRPr="00361EF0">
        <w:t xml:space="preserve"> от 27.07.2006 </w:t>
      </w:r>
      <w:r w:rsidR="00361EF0" w:rsidRPr="00361EF0">
        <w:t>№</w:t>
      </w:r>
      <w:r w:rsidRPr="00361EF0">
        <w:t xml:space="preserve"> 149-ФЗ </w:t>
      </w:r>
      <w:r w:rsidR="00361EF0" w:rsidRPr="00361EF0">
        <w:t>«</w:t>
      </w:r>
      <w:r w:rsidRPr="00361EF0">
        <w:t>Об информации, информационных технологиях и о защите информации</w:t>
      </w:r>
      <w:r w:rsidR="00361EF0" w:rsidRPr="00361EF0">
        <w:t>»</w:t>
      </w:r>
      <w:r w:rsidRPr="00361EF0">
        <w:t>;</w:t>
      </w:r>
    </w:p>
    <w:p w14:paraId="57554F4F" w14:textId="71441B3C" w:rsidR="003E4304" w:rsidRPr="00361EF0" w:rsidRDefault="003E4304" w:rsidP="00A43F78">
      <w:pPr>
        <w:pStyle w:val="ConsPlusNormal"/>
        <w:spacing w:line="276" w:lineRule="auto"/>
        <w:ind w:firstLine="540"/>
        <w:jc w:val="both"/>
      </w:pPr>
      <w:r w:rsidRPr="00361EF0">
        <w:t xml:space="preserve">- Федеральный </w:t>
      </w:r>
      <w:hyperlink r:id="rId19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 w:rsidRPr="00361EF0">
          <w:t>закон</w:t>
        </w:r>
      </w:hyperlink>
      <w:r w:rsidRPr="00361EF0">
        <w:t xml:space="preserve"> от 26.12.2008 </w:t>
      </w:r>
      <w:r w:rsidR="00361EF0" w:rsidRPr="00361EF0">
        <w:t>№</w:t>
      </w:r>
      <w:r w:rsidRPr="00361EF0">
        <w:t xml:space="preserve"> 294-ФЗ </w:t>
      </w:r>
      <w:r w:rsidR="00361EF0" w:rsidRPr="00361EF0">
        <w:t>«</w:t>
      </w:r>
      <w:r w:rsidRPr="00361EF0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61EF0" w:rsidRPr="00361EF0">
        <w:t>»</w:t>
      </w:r>
      <w:r w:rsidRPr="00361EF0">
        <w:t>;</w:t>
      </w:r>
    </w:p>
    <w:p w14:paraId="7ED05E11" w14:textId="4BFA54DC" w:rsidR="003E4304" w:rsidRPr="00361EF0" w:rsidRDefault="003E4304" w:rsidP="00A43F78">
      <w:pPr>
        <w:pStyle w:val="ConsPlusNormal"/>
        <w:spacing w:line="276" w:lineRule="auto"/>
        <w:ind w:firstLine="540"/>
        <w:jc w:val="both"/>
      </w:pPr>
      <w:r w:rsidRPr="00361EF0">
        <w:t xml:space="preserve">- </w:t>
      </w:r>
      <w:hyperlink r:id="rId20" w:tooltip="Указ Президента РФ от 06.03.1997 N 188 (ред. от 13.07.2015) &quot;Об утверждении Перечня сведений конфиденциального характера&quot; {КонсультантПлюс}">
        <w:r w:rsidRPr="00361EF0">
          <w:t>Указ</w:t>
        </w:r>
      </w:hyperlink>
      <w:r w:rsidRPr="00361EF0">
        <w:t xml:space="preserve"> Президента Российской Федерации от 06.03.1997 </w:t>
      </w:r>
      <w:r w:rsidR="00361EF0" w:rsidRPr="00361EF0">
        <w:t>№</w:t>
      </w:r>
      <w:r w:rsidRPr="00361EF0">
        <w:t xml:space="preserve"> 188 </w:t>
      </w:r>
      <w:r w:rsidR="00361EF0" w:rsidRPr="00361EF0">
        <w:t>«</w:t>
      </w:r>
      <w:r w:rsidRPr="00361EF0">
        <w:t>Об утверждении Перечня сведений конфиденциального характера</w:t>
      </w:r>
      <w:r w:rsidR="00361EF0" w:rsidRPr="00361EF0">
        <w:t>»</w:t>
      </w:r>
      <w:r w:rsidRPr="00361EF0">
        <w:t>;</w:t>
      </w:r>
    </w:p>
    <w:p w14:paraId="1AB5A040" w14:textId="626DC5F6" w:rsidR="003E4304" w:rsidRPr="00361EF0" w:rsidRDefault="003E4304" w:rsidP="00A43F78">
      <w:pPr>
        <w:pStyle w:val="ConsPlusNormal"/>
        <w:spacing w:line="276" w:lineRule="auto"/>
        <w:ind w:firstLine="540"/>
        <w:jc w:val="both"/>
      </w:pPr>
      <w:r w:rsidRPr="00361EF0">
        <w:t xml:space="preserve">- </w:t>
      </w:r>
      <w:hyperlink r:id="rId21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 w:rsidRPr="00361EF0">
          <w:t>Постановление</w:t>
        </w:r>
      </w:hyperlink>
      <w:r w:rsidRPr="00361EF0">
        <w:t xml:space="preserve"> Правительства Российской Федерации от 01.11.2012 </w:t>
      </w:r>
      <w:r w:rsidR="00361EF0" w:rsidRPr="00361EF0">
        <w:t>№</w:t>
      </w:r>
      <w:r w:rsidRPr="00361EF0">
        <w:t xml:space="preserve"> 1119 </w:t>
      </w:r>
      <w:r w:rsidR="00361EF0" w:rsidRPr="00361EF0">
        <w:t>«</w:t>
      </w:r>
      <w:r w:rsidRPr="00361EF0">
        <w:t>Об утверждении Требований к защите персональных данных при их обработке в информационных системах персональных данных</w:t>
      </w:r>
      <w:r w:rsidR="00361EF0" w:rsidRPr="00361EF0">
        <w:t>»</w:t>
      </w:r>
      <w:r w:rsidRPr="00361EF0">
        <w:t>;</w:t>
      </w:r>
    </w:p>
    <w:p w14:paraId="44D16448" w14:textId="1C334B8E" w:rsidR="003E4304" w:rsidRPr="00361EF0" w:rsidRDefault="003E4304" w:rsidP="00A43F78">
      <w:pPr>
        <w:pStyle w:val="ConsPlusNormal"/>
        <w:spacing w:line="276" w:lineRule="auto"/>
        <w:ind w:firstLine="540"/>
        <w:jc w:val="both"/>
      </w:pPr>
      <w:r w:rsidRPr="00361EF0">
        <w:t xml:space="preserve">- </w:t>
      </w:r>
      <w:hyperlink r:id="rId22" w:tooltip="Приказ ФСТЭК России от 18.02.2013 N 21 (ред. от 14.05.2020) &quot;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&quot; (Зарегистрировано">
        <w:r w:rsidRPr="00361EF0">
          <w:t>Приказ</w:t>
        </w:r>
      </w:hyperlink>
      <w:r w:rsidRPr="00361EF0">
        <w:t xml:space="preserve"> ФСТЭК России от 18.02.2013 </w:t>
      </w:r>
      <w:r w:rsidR="00361EF0" w:rsidRPr="00361EF0">
        <w:t>№</w:t>
      </w:r>
      <w:r w:rsidRPr="00361EF0">
        <w:t xml:space="preserve"> 21 </w:t>
      </w:r>
      <w:r w:rsidR="00361EF0" w:rsidRPr="00361EF0">
        <w:t>«</w:t>
      </w:r>
      <w:r w:rsidRPr="00361EF0"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361EF0" w:rsidRPr="00361EF0">
        <w:t>»</w:t>
      </w:r>
      <w:r w:rsidRPr="00361EF0">
        <w:t>;</w:t>
      </w:r>
    </w:p>
    <w:p w14:paraId="312B1851" w14:textId="2018FCE7" w:rsidR="003E4304" w:rsidRDefault="003E4304" w:rsidP="00A43F78">
      <w:pPr>
        <w:pStyle w:val="ConsPlusNormal"/>
        <w:spacing w:line="276" w:lineRule="auto"/>
        <w:ind w:firstLine="540"/>
        <w:jc w:val="both"/>
      </w:pPr>
      <w:r w:rsidRPr="00361EF0">
        <w:t>- согласие на обработку персональных данных на Сайте</w:t>
      </w:r>
      <w:r>
        <w:t>.</w:t>
      </w:r>
    </w:p>
    <w:p w14:paraId="5D50AFCB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7B74ECD0" w14:textId="77777777" w:rsidR="003E4304" w:rsidRDefault="003E4304" w:rsidP="00A43F78">
      <w:pPr>
        <w:pStyle w:val="ConsPlusNormal"/>
        <w:spacing w:line="276" w:lineRule="auto"/>
        <w:jc w:val="center"/>
        <w:outlineLvl w:val="0"/>
      </w:pPr>
      <w:r>
        <w:t>4. ОБЪЕМ И КАТЕГОРИИ ОБРАБАТЫВАЕМЫХ ПЕРСОНАЛЬНЫХ ДАННЫХ,</w:t>
      </w:r>
    </w:p>
    <w:p w14:paraId="4FADE13F" w14:textId="77777777" w:rsidR="003E4304" w:rsidRDefault="003E4304" w:rsidP="00A43F78">
      <w:pPr>
        <w:pStyle w:val="ConsPlusNormal"/>
        <w:spacing w:line="276" w:lineRule="auto"/>
        <w:jc w:val="center"/>
      </w:pPr>
      <w:r>
        <w:t>КАТЕГОРИИ СУБЪЕКТОВ ПЕРСОНАЛЬНЫХ ДАННЫХ</w:t>
      </w:r>
    </w:p>
    <w:p w14:paraId="5CA70720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0EC93D48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4.1. Оператор может обрабатывать персональные данные следующих Пользователей: посетители сайта Оператора.</w:t>
      </w:r>
    </w:p>
    <w:p w14:paraId="5940A0C9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4.2. К персональным данным, обрабатываемым Оператором, относятся (выбрать нужное):</w:t>
      </w:r>
    </w:p>
    <w:p w14:paraId="1F65309D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- фамилия, имя, отчество Пользователя;</w:t>
      </w:r>
    </w:p>
    <w:p w14:paraId="0806B89A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lastRenderedPageBreak/>
        <w:t>- место проживания (регион/город);</w:t>
      </w:r>
    </w:p>
    <w:p w14:paraId="04E49CF4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- номер мобильного телефона;</w:t>
      </w:r>
    </w:p>
    <w:p w14:paraId="5165E82C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- адрес электронной почты (e-mail);</w:t>
      </w:r>
    </w:p>
    <w:p w14:paraId="1983AAF5" w14:textId="77777777" w:rsidR="00630766" w:rsidRDefault="003E4304" w:rsidP="00A43F78">
      <w:pPr>
        <w:pStyle w:val="ConsPlusNormal"/>
        <w:spacing w:line="276" w:lineRule="auto"/>
        <w:ind w:firstLine="540"/>
        <w:jc w:val="both"/>
      </w:pPr>
      <w:r>
        <w:t>-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а именно: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страниц, история запросов и просмотров на Сайте и его Сервисах</w:t>
      </w:r>
      <w:r w:rsidR="00630766">
        <w:t>;</w:t>
      </w:r>
    </w:p>
    <w:p w14:paraId="4D88CE47" w14:textId="749AC1A9" w:rsidR="003E4304" w:rsidRDefault="00630766" w:rsidP="00A43F78">
      <w:pPr>
        <w:pStyle w:val="ConsPlusNormal"/>
        <w:spacing w:line="276" w:lineRule="auto"/>
        <w:ind w:firstLine="540"/>
        <w:jc w:val="both"/>
      </w:pPr>
      <w:r>
        <w:t xml:space="preserve">- иные данные, </w:t>
      </w:r>
      <w:r w:rsidRPr="00630766">
        <w:t>касающихся использования Сайта, оказания услуг, выполнения работ, обработку запросов и заявок от Пользователя</w:t>
      </w:r>
      <w:r w:rsidR="003E4304">
        <w:t>.</w:t>
      </w:r>
    </w:p>
    <w:p w14:paraId="03E326B2" w14:textId="77777777" w:rsidR="003E4304" w:rsidRPr="00746242" w:rsidRDefault="003E4304" w:rsidP="00A43F78">
      <w:pPr>
        <w:pStyle w:val="ConsPlusNormal"/>
        <w:spacing w:line="276" w:lineRule="auto"/>
        <w:ind w:firstLine="540"/>
        <w:jc w:val="both"/>
      </w:pPr>
      <w:r>
        <w:t xml:space="preserve">4.3. Оператор обеспечивает </w:t>
      </w:r>
      <w:r w:rsidRPr="00746242">
        <w:t xml:space="preserve">соответствие содержания и объема обрабатываемых персональных данных заявленным целям обработки, предусмотренным в </w:t>
      </w:r>
      <w:hyperlink w:anchor="P45" w:tooltip="2. ЦЕЛИ ОБРАБОТКИ ПЕРСОНАЛЬНЫХ ДАННЫХ">
        <w:r w:rsidRPr="00746242">
          <w:t>разд. 2</w:t>
        </w:r>
      </w:hyperlink>
      <w:r w:rsidRPr="00746242">
        <w:t xml:space="preserve"> Политики.</w:t>
      </w:r>
    </w:p>
    <w:p w14:paraId="3C503C14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 w:rsidRPr="00746242">
        <w:t>4.4. Обработка биометрических персональных данных, специальных категорий персональных данных, касающихся расовой, национальной принадлежности</w:t>
      </w:r>
      <w:r>
        <w:t>, политических взглядов, религиозных или философских убеждений, интимной жизни, Оператором не осуществляется.</w:t>
      </w:r>
    </w:p>
    <w:p w14:paraId="6D1D94B1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22DE4ACE" w14:textId="77777777" w:rsidR="003E4304" w:rsidRDefault="003E4304" w:rsidP="00A43F78">
      <w:pPr>
        <w:pStyle w:val="ConsPlusNormal"/>
        <w:spacing w:line="276" w:lineRule="auto"/>
        <w:jc w:val="center"/>
        <w:outlineLvl w:val="0"/>
      </w:pPr>
      <w:r>
        <w:t>5. ПОРЯДОК И УСЛОВИЯ ОБРАБОТКИ ПЕРСОНАЛЬНЫХ ДАННЫХ</w:t>
      </w:r>
    </w:p>
    <w:p w14:paraId="44E88818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27B9D098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5.1. Обработка персональных данных Оператором осуществляется в соответствии с требованиями законодательства Российской Федерации следующими способами:</w:t>
      </w:r>
    </w:p>
    <w:p w14:paraId="1E8422D3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- неавтоматизированная обработка персональных данных;</w:t>
      </w:r>
    </w:p>
    <w:p w14:paraId="4E38B6B1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- 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70C58D6C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- смешанная обработка персональных данных.</w:t>
      </w:r>
    </w:p>
    <w:p w14:paraId="65CF625E" w14:textId="77C3F44F" w:rsidR="003E4304" w:rsidRPr="00591AD1" w:rsidRDefault="003E4304" w:rsidP="00A43F78">
      <w:pPr>
        <w:pStyle w:val="ConsPlusNormal"/>
        <w:spacing w:line="276" w:lineRule="auto"/>
        <w:ind w:firstLine="540"/>
        <w:jc w:val="both"/>
      </w:pPr>
      <w:r>
        <w:t xml:space="preserve">5.2. Перечень </w:t>
      </w:r>
      <w:r w:rsidRPr="00591AD1">
        <w:t xml:space="preserve">действий, совершаемых Оператором с персональными данными Пользователя в целях, предусмотренных </w:t>
      </w:r>
      <w:hyperlink w:anchor="P49" w:tooltip="2.2. Персональные данные Пользователя Оператор обрабатывает в следующих целях:">
        <w:r w:rsidRPr="00591AD1">
          <w:t>п. 2.2</w:t>
        </w:r>
      </w:hyperlink>
      <w:r w:rsidRPr="00591AD1">
        <w:t xml:space="preserve"> Политики: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1D167B69" w14:textId="5EE1B574" w:rsidR="003E4304" w:rsidRDefault="003E4304" w:rsidP="00A43F78">
      <w:pPr>
        <w:pStyle w:val="ConsPlusNormal"/>
        <w:spacing w:line="276" w:lineRule="auto"/>
        <w:ind w:firstLine="540"/>
        <w:jc w:val="both"/>
      </w:pPr>
      <w:r w:rsidRPr="00591AD1">
        <w:t xml:space="preserve">5.3. </w:t>
      </w:r>
      <w:r>
        <w:t>Пользователь принимает решение о предоставлении его персональных данных и дает Согласие свободно, своей волей и в своем интересе.</w:t>
      </w:r>
    </w:p>
    <w:p w14:paraId="02893926" w14:textId="202F4AB1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5.</w:t>
      </w:r>
      <w:r w:rsidR="008E0F73">
        <w:t>4</w:t>
      </w:r>
      <w:r>
        <w:t>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с Пользователем или действующим законодательством.</w:t>
      </w:r>
    </w:p>
    <w:p w14:paraId="65621DA6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целей, истечение срока действия Согласия или отзыв Согласия Пользователем, а также выявление неправомерной обработки персональных данных.</w:t>
      </w:r>
    </w:p>
    <w:p w14:paraId="00186804" w14:textId="7A2D4EAD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5.</w:t>
      </w:r>
      <w:r w:rsidR="008E0F73">
        <w:t>5</w:t>
      </w:r>
      <w:r>
        <w:t>. Согласие может быть отозвано следующим способом:</w:t>
      </w:r>
      <w:r w:rsidR="00591AD1">
        <w:t xml:space="preserve"> путем направления Пользователем официального Уведомления об отзыве Согласия на адрес электронной почты </w:t>
      </w:r>
      <w:hyperlink r:id="rId23" w:tgtFrame="_blank" w:history="1">
        <w:r w:rsidR="007A3AF3" w:rsidRPr="007A3AF3">
          <w:rPr>
            <w:rStyle w:val="ac"/>
          </w:rPr>
          <w:t>Sale@szidel.ru</w:t>
        </w:r>
      </w:hyperlink>
      <w:r w:rsidR="007A3AF3">
        <w:t>.</w:t>
      </w:r>
    </w:p>
    <w:p w14:paraId="435B0B7D" w14:textId="360928AF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5.</w:t>
      </w:r>
      <w:r w:rsidR="008E0F73">
        <w:t>6</w:t>
      </w:r>
      <w:r>
        <w:t xml:space="preserve">. Оператор осуществляет распространение персональных данных, разрешенных Пользователем для распространения, то есть производит действия, направленные на их раскрытие неопределенному кругу лиц, с соблюдением требований, запретов и условий, </w:t>
      </w:r>
      <w:r>
        <w:lastRenderedPageBreak/>
        <w:t>установленных Федеральн</w:t>
      </w:r>
      <w:r w:rsidR="00B64D19">
        <w:t>ым</w:t>
      </w:r>
      <w:r>
        <w:t xml:space="preserve"> закон</w:t>
      </w:r>
      <w:r w:rsidR="00B64D19">
        <w:t>ом</w:t>
      </w:r>
      <w:r>
        <w:t xml:space="preserve"> от 27.07.2006 </w:t>
      </w:r>
      <w:r w:rsidR="00B64D19">
        <w:t>№</w:t>
      </w:r>
      <w:r>
        <w:t xml:space="preserve"> 152-ФЗ </w:t>
      </w:r>
      <w:r w:rsidR="00B64D19">
        <w:t>«</w:t>
      </w:r>
      <w:r>
        <w:t>О персональных данных</w:t>
      </w:r>
      <w:r w:rsidR="00B64D19">
        <w:t>»</w:t>
      </w:r>
      <w:r>
        <w:t xml:space="preserve">. </w:t>
      </w:r>
    </w:p>
    <w:p w14:paraId="16D4906F" w14:textId="48BFD262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5.</w:t>
      </w:r>
      <w:r w:rsidR="008E0F73">
        <w:t>7</w:t>
      </w:r>
      <w:r>
        <w:t>. Оператор при обработке персональных данных принимает или обеспечивает принятие необходимых правовых, 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3B5A127" w14:textId="763CBAA8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5.</w:t>
      </w:r>
      <w:r w:rsidR="008E0F73">
        <w:t>8</w:t>
      </w:r>
      <w:r>
        <w:t>. Хранение персональных данных осуществляется в форме, позволяющей определить Пользователя, в течение срока не дольше, чем этого требуют цели обработки персональных данных.</w:t>
      </w:r>
    </w:p>
    <w:p w14:paraId="61FB92E1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0B3EAB17" w14:textId="77777777" w:rsidR="003E4304" w:rsidRDefault="003E4304" w:rsidP="00A43F78">
      <w:pPr>
        <w:pStyle w:val="ConsPlusNormal"/>
        <w:spacing w:line="276" w:lineRule="auto"/>
        <w:jc w:val="center"/>
        <w:outlineLvl w:val="0"/>
      </w:pPr>
      <w:r>
        <w:t>6. БЛОКИРОВАНИЕ, УТОЧНЕНИЕ И УНИЧТОЖЕНИЕ</w:t>
      </w:r>
    </w:p>
    <w:p w14:paraId="7E3653AA" w14:textId="77777777" w:rsidR="003E4304" w:rsidRDefault="003E4304" w:rsidP="00A43F78">
      <w:pPr>
        <w:pStyle w:val="ConsPlusNormal"/>
        <w:spacing w:line="276" w:lineRule="auto"/>
        <w:jc w:val="center"/>
      </w:pPr>
      <w:r>
        <w:t>ПЕРСОНАЛЬНЫХ ДАННЫХ. ОТВЕТЫ НА ЗАПРОСЫ ПОЛЬЗОВАТЕЛЕЙ</w:t>
      </w:r>
    </w:p>
    <w:p w14:paraId="05349773" w14:textId="77777777" w:rsidR="003E4304" w:rsidRDefault="003E4304" w:rsidP="00A43F78">
      <w:pPr>
        <w:pStyle w:val="ConsPlusNormal"/>
        <w:spacing w:line="276" w:lineRule="auto"/>
        <w:jc w:val="center"/>
      </w:pPr>
      <w:r>
        <w:t>НА ДОСТУП К ПЕРСОНАЛЬНЫМ ДАННЫМ</w:t>
      </w:r>
    </w:p>
    <w:p w14:paraId="4DA2BF77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5FD68F10" w14:textId="2CDDB40A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6.1. Обрабатываемые персональные данные подлежат уничтожению в случае утраты необходимости в достижении целей обработки, если иное не предусмотрено федеральным законом.</w:t>
      </w:r>
    </w:p>
    <w:p w14:paraId="453B3DE4" w14:textId="1D74D6E1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6.</w:t>
      </w:r>
      <w:r w:rsidR="005D7107">
        <w:t>2</w:t>
      </w:r>
      <w:r>
        <w:t>. Оператор отвечает на запросы и обращения Пользователя (его представителя) об осуществляемой им обработке персональных данных в следующем порядке:</w:t>
      </w:r>
      <w:r w:rsidR="005D7107">
        <w:t xml:space="preserve"> посредством переписки с электронного адреса </w:t>
      </w:r>
      <w:hyperlink r:id="rId24" w:tgtFrame="_blank" w:history="1">
        <w:r w:rsidR="007A3AF3" w:rsidRPr="007A3AF3">
          <w:rPr>
            <w:rStyle w:val="ac"/>
          </w:rPr>
          <w:t>Sale@szidel.ru</w:t>
        </w:r>
      </w:hyperlink>
      <w:r w:rsidR="007A3AF3">
        <w:t>.</w:t>
      </w:r>
    </w:p>
    <w:p w14:paraId="0CC22EF2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108FA899" w14:textId="77777777" w:rsidR="003E4304" w:rsidRDefault="003E4304" w:rsidP="00A43F78">
      <w:pPr>
        <w:pStyle w:val="ConsPlusNormal"/>
        <w:spacing w:line="276" w:lineRule="auto"/>
        <w:jc w:val="center"/>
        <w:outlineLvl w:val="0"/>
      </w:pPr>
      <w:r>
        <w:t>7. ОТВЕТСТВЕННОСТЬ СТОРОН</w:t>
      </w:r>
    </w:p>
    <w:p w14:paraId="7243AF46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29A80B64" w14:textId="47CCCE50" w:rsidR="003E4304" w:rsidRDefault="003E4304" w:rsidP="00A43F78">
      <w:pPr>
        <w:pStyle w:val="ConsPlusNormal"/>
        <w:spacing w:line="276" w:lineRule="auto"/>
        <w:ind w:firstLine="540"/>
        <w:jc w:val="both"/>
      </w:pPr>
      <w:r>
        <w:t xml:space="preserve">7.1. Оператор несет ответственность за нарушение требований Федерального </w:t>
      </w:r>
      <w:hyperlink r:id="rId2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27.07.2006 </w:t>
      </w:r>
      <w:r w:rsidR="00692903">
        <w:t>№</w:t>
      </w:r>
      <w:r>
        <w:t xml:space="preserve"> 152-ФЗ </w:t>
      </w:r>
      <w:r w:rsidR="00692903">
        <w:t>«</w:t>
      </w:r>
      <w:r>
        <w:t>О персональных данных</w:t>
      </w:r>
      <w:r w:rsidR="00692903">
        <w:t>»</w:t>
      </w:r>
      <w:r>
        <w:t xml:space="preserve"> в соответствии с законодательством Российской Федерации.</w:t>
      </w:r>
    </w:p>
    <w:p w14:paraId="48629A76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09CC7D55" w14:textId="77777777" w:rsidR="003E4304" w:rsidRDefault="003E4304" w:rsidP="00A43F78">
      <w:pPr>
        <w:pStyle w:val="ConsPlusNormal"/>
        <w:spacing w:line="276" w:lineRule="auto"/>
        <w:jc w:val="center"/>
        <w:outlineLvl w:val="0"/>
      </w:pPr>
      <w:r>
        <w:t>8. РАЗРЕШЕНИЕ СПОРОВ</w:t>
      </w:r>
    </w:p>
    <w:p w14:paraId="04F0DEE7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27A4002A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8.1. При возникновении споров и/или разногласий, возникающих из отношений между Пользователем и Оператором, такие вопросы разрешаются в соответствии с действующим законодательством Российской Федерации.</w:t>
      </w:r>
    </w:p>
    <w:p w14:paraId="59A7003B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8.2. К Политике и отношениям между Пользователем и Оператором применяется действующее законодательство Российской Федерации.</w:t>
      </w:r>
    </w:p>
    <w:p w14:paraId="76C0C161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5BC7A04C" w14:textId="77777777" w:rsidR="003E4304" w:rsidRDefault="003E4304" w:rsidP="00A43F78">
      <w:pPr>
        <w:pStyle w:val="ConsPlusNormal"/>
        <w:spacing w:line="276" w:lineRule="auto"/>
        <w:jc w:val="center"/>
        <w:outlineLvl w:val="0"/>
      </w:pPr>
      <w:r>
        <w:t>9. ЗАКЛЮЧИТЕЛЬНЫЕ ПОЛОЖЕНИЯ</w:t>
      </w:r>
    </w:p>
    <w:p w14:paraId="145D5968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</w:p>
    <w:p w14:paraId="5C3B9D6E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9.1. Оператор вправе вносить изменения в Политику без согласия Пользователя.</w:t>
      </w:r>
    </w:p>
    <w:p w14:paraId="76137D11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9.2.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64B1FBE5" w14:textId="77777777" w:rsidR="003E4304" w:rsidRDefault="003E4304" w:rsidP="00A43F78">
      <w:pPr>
        <w:pStyle w:val="ConsPlusNormal"/>
        <w:spacing w:line="276" w:lineRule="auto"/>
        <w:ind w:firstLine="540"/>
        <w:jc w:val="both"/>
      </w:pPr>
      <w:r>
        <w:t>Новая редакция Политики применяется к отношениям, возникшим после введения ее в действие.</w:t>
      </w:r>
    </w:p>
    <w:p w14:paraId="08B1C781" w14:textId="2C0C672D" w:rsidR="001268E0" w:rsidRDefault="003E4304" w:rsidP="00A43F78">
      <w:pPr>
        <w:pStyle w:val="ConsPlusNormal"/>
        <w:spacing w:line="276" w:lineRule="auto"/>
        <w:ind w:firstLine="540"/>
        <w:jc w:val="both"/>
      </w:pPr>
      <w:r>
        <w:t xml:space="preserve">9.3. Все предложения или вопросы по Политике следует сообщать </w:t>
      </w:r>
      <w:r w:rsidR="00736C36">
        <w:t xml:space="preserve">на адрес электронной почты </w:t>
      </w:r>
      <w:hyperlink r:id="rId26" w:tgtFrame="_blank" w:history="1">
        <w:r w:rsidR="007A3AF3" w:rsidRPr="007A3AF3">
          <w:rPr>
            <w:rStyle w:val="ac"/>
          </w:rPr>
          <w:t>Sale@szidel.ru</w:t>
        </w:r>
      </w:hyperlink>
      <w:r w:rsidR="007A3AF3">
        <w:t>.</w:t>
      </w:r>
    </w:p>
    <w:sectPr w:rsidR="001268E0" w:rsidSect="005F3A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A8"/>
    <w:rsid w:val="00011DC2"/>
    <w:rsid w:val="000337D7"/>
    <w:rsid w:val="000C2BFB"/>
    <w:rsid w:val="000E0C1E"/>
    <w:rsid w:val="001268E0"/>
    <w:rsid w:val="00152AD0"/>
    <w:rsid w:val="00361EF0"/>
    <w:rsid w:val="003E4304"/>
    <w:rsid w:val="003E7601"/>
    <w:rsid w:val="003F44A8"/>
    <w:rsid w:val="004B4B28"/>
    <w:rsid w:val="00591AD1"/>
    <w:rsid w:val="005D230D"/>
    <w:rsid w:val="005D32D9"/>
    <w:rsid w:val="005D7107"/>
    <w:rsid w:val="005F3A45"/>
    <w:rsid w:val="00630766"/>
    <w:rsid w:val="00671BA3"/>
    <w:rsid w:val="00692903"/>
    <w:rsid w:val="00697544"/>
    <w:rsid w:val="00736C36"/>
    <w:rsid w:val="00746242"/>
    <w:rsid w:val="0078372D"/>
    <w:rsid w:val="007A3AF3"/>
    <w:rsid w:val="00862259"/>
    <w:rsid w:val="008E0F73"/>
    <w:rsid w:val="009117AA"/>
    <w:rsid w:val="009D7C11"/>
    <w:rsid w:val="009E3CD0"/>
    <w:rsid w:val="00A43F78"/>
    <w:rsid w:val="00A52A61"/>
    <w:rsid w:val="00AF6538"/>
    <w:rsid w:val="00B04AB0"/>
    <w:rsid w:val="00B64D19"/>
    <w:rsid w:val="00BE2822"/>
    <w:rsid w:val="00BF0DE1"/>
    <w:rsid w:val="00CB45DF"/>
    <w:rsid w:val="00D949DB"/>
    <w:rsid w:val="00DB4867"/>
    <w:rsid w:val="00DE0716"/>
    <w:rsid w:val="00F20775"/>
    <w:rsid w:val="00F277B9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F6EE"/>
  <w15:chartTrackingRefBased/>
  <w15:docId w15:val="{C4F510CD-12FD-47BB-BE31-4EAEA1AB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3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44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4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4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4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4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4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4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4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4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4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4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44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44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44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44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44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4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4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4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4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44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44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44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F44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4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44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44A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E4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FF353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F3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12.11.2025&amp;dst=100235&amp;field=134" TargetMode="External"/><Relationship Id="rId13" Type="http://schemas.openxmlformats.org/officeDocument/2006/relationships/hyperlink" Target="https://login.consultant.ru/link/?req=doc&amp;base=LAW&amp;n=499769&amp;date=12.11.2025" TargetMode="External"/><Relationship Id="rId18" Type="http://schemas.openxmlformats.org/officeDocument/2006/relationships/hyperlink" Target="https://login.consultant.ru/link/?req=doc&amp;base=LAW&amp;n=500166&amp;date=12.11.2025" TargetMode="External"/><Relationship Id="rId26" Type="http://schemas.openxmlformats.org/officeDocument/2006/relationships/hyperlink" Target="mailto:Sale@szide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37356&amp;date=12.11.2025" TargetMode="External"/><Relationship Id="rId7" Type="http://schemas.openxmlformats.org/officeDocument/2006/relationships/hyperlink" Target="https://login.consultant.ru/link/?req=doc&amp;base=LAW&amp;n=499769&amp;date=12.11.2025&amp;dst=76&amp;field=134" TargetMode="External"/><Relationship Id="rId12" Type="http://schemas.openxmlformats.org/officeDocument/2006/relationships/hyperlink" Target="https://login.consultant.ru/link/?req=doc&amp;base=LAW&amp;n=499769&amp;date=12.11.2025" TargetMode="External"/><Relationship Id="rId17" Type="http://schemas.openxmlformats.org/officeDocument/2006/relationships/hyperlink" Target="https://login.consultant.ru/link/?req=doc&amp;base=LAW&amp;n=508490&amp;date=12.11.2025" TargetMode="External"/><Relationship Id="rId25" Type="http://schemas.openxmlformats.org/officeDocument/2006/relationships/hyperlink" Target="https://login.consultant.ru/link/?req=doc&amp;base=LAW&amp;n=499769&amp;date=12.11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ate=12.11.2025" TargetMode="External"/><Relationship Id="rId20" Type="http://schemas.openxmlformats.org/officeDocument/2006/relationships/hyperlink" Target="https://login.consultant.ru/link/?req=doc&amp;base=LAW&amp;n=182734&amp;date=12.11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ate=12.11.2025" TargetMode="External"/><Relationship Id="rId11" Type="http://schemas.openxmlformats.org/officeDocument/2006/relationships/hyperlink" Target="https://login.consultant.ru/link/?req=doc&amp;base=LAW&amp;n=499769&amp;date=12.11.2025" TargetMode="External"/><Relationship Id="rId24" Type="http://schemas.openxmlformats.org/officeDocument/2006/relationships/hyperlink" Target="mailto:Sale@szidel.ru" TargetMode="External"/><Relationship Id="rId5" Type="http://schemas.openxmlformats.org/officeDocument/2006/relationships/hyperlink" Target="https://login.consultant.ru/link/?req=doc&amp;base=LAW&amp;n=499769&amp;date=12.11.2025&amp;dst=75&amp;field=134" TargetMode="External"/><Relationship Id="rId15" Type="http://schemas.openxmlformats.org/officeDocument/2006/relationships/hyperlink" Target="https://login.consultant.ru/link/?req=doc&amp;base=LAW&amp;n=499769&amp;date=12.11.2025" TargetMode="External"/><Relationship Id="rId23" Type="http://schemas.openxmlformats.org/officeDocument/2006/relationships/hyperlink" Target="mailto:Sale@szide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69&amp;date=12.11.2025" TargetMode="External"/><Relationship Id="rId19" Type="http://schemas.openxmlformats.org/officeDocument/2006/relationships/hyperlink" Target="https://login.consultant.ru/link/?req=doc&amp;base=LAW&amp;n=482887&amp;date=12.11.2025" TargetMode="External"/><Relationship Id="rId4" Type="http://schemas.openxmlformats.org/officeDocument/2006/relationships/hyperlink" Target="https://&#1080;&#1076;&#1077;&#1083;&#1100;.&#1088;&#1092;/" TargetMode="External"/><Relationship Id="rId9" Type="http://schemas.openxmlformats.org/officeDocument/2006/relationships/hyperlink" Target="https://login.consultant.ru/link/?req=doc&amp;base=LAW&amp;n=499769&amp;date=12.11.2025" TargetMode="External"/><Relationship Id="rId14" Type="http://schemas.openxmlformats.org/officeDocument/2006/relationships/hyperlink" Target="https://login.consultant.ru/link/?req=doc&amp;base=LAW&amp;n=499769&amp;date=12.11.2025" TargetMode="External"/><Relationship Id="rId22" Type="http://schemas.openxmlformats.org/officeDocument/2006/relationships/hyperlink" Target="https://login.consultant.ru/link/?req=doc&amp;base=LAW&amp;n=356859&amp;date=12.11.20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2761</Words>
  <Characters>15741</Characters>
  <Application>Microsoft Office Word</Application>
  <DocSecurity>0</DocSecurity>
  <Lines>131</Lines>
  <Paragraphs>36</Paragraphs>
  <ScaleCrop>false</ScaleCrop>
  <Company/>
  <LinksUpToDate>false</LinksUpToDate>
  <CharactersWithSpaces>18466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2025-11-13T12:15:00Z</dcterms:created>
  <dcterms:modified xsi:type="dcterms:W3CDTF">2025-11-14T06:03:00Z</dcterms:modified>
</cp:coreProperties>
</file>